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0ED" w:rsidRPr="001170ED" w:rsidRDefault="001170ED" w:rsidP="001170ED">
      <w:pPr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1170ED">
        <w:rPr>
          <w:rFonts w:ascii="Arial" w:hAnsi="Arial" w:cs="Arial"/>
          <w:b/>
          <w:sz w:val="24"/>
          <w:szCs w:val="24"/>
          <w:lang w:val="es-ES"/>
        </w:rPr>
        <w:t>Ensayo</w:t>
      </w:r>
    </w:p>
    <w:p w:rsidR="001170ED" w:rsidRPr="001170ED" w:rsidRDefault="001170ED" w:rsidP="001170ED">
      <w:pPr>
        <w:rPr>
          <w:rFonts w:ascii="Arial" w:hAnsi="Arial" w:cs="Arial"/>
          <w:sz w:val="24"/>
          <w:szCs w:val="24"/>
          <w:lang w:val="es-ES"/>
        </w:rPr>
      </w:pPr>
      <w:r w:rsidRPr="001170ED">
        <w:rPr>
          <w:rFonts w:ascii="Arial" w:hAnsi="Arial" w:cs="Arial"/>
          <w:sz w:val="24"/>
          <w:szCs w:val="24"/>
          <w:lang w:val="es-ES"/>
        </w:rPr>
        <w:t>Hay que tener en cuenta para toda organización ciertos casos de variables que se puedan implementar en esas decisiones puede ser referida o más sencilla a la hora de modificar cualquier cosa del proyecto, una modificación de una variable competitividad que hace que las organizaciones se lleven a cabo y con un buen equilibrio a nivel laboral.</w:t>
      </w:r>
    </w:p>
    <w:p w:rsidR="001170ED" w:rsidRPr="001170ED" w:rsidRDefault="001170ED" w:rsidP="001170ED">
      <w:pPr>
        <w:rPr>
          <w:rFonts w:ascii="Arial" w:hAnsi="Arial" w:cs="Arial"/>
          <w:sz w:val="24"/>
          <w:szCs w:val="24"/>
        </w:rPr>
      </w:pPr>
    </w:p>
    <w:p w:rsidR="001170ED" w:rsidRPr="001170ED" w:rsidRDefault="001170ED" w:rsidP="001170ED">
      <w:pPr>
        <w:rPr>
          <w:rFonts w:ascii="Arial" w:hAnsi="Arial" w:cs="Arial"/>
          <w:sz w:val="24"/>
          <w:szCs w:val="24"/>
          <w:lang w:val="es-ES"/>
        </w:rPr>
      </w:pPr>
      <w:r w:rsidRPr="001170ED">
        <w:rPr>
          <w:rFonts w:ascii="Arial" w:hAnsi="Arial" w:cs="Arial"/>
          <w:sz w:val="24"/>
          <w:szCs w:val="24"/>
          <w:lang w:val="es-ES"/>
        </w:rPr>
        <w:t xml:space="preserve">Organización es, a un mismo tiempo, acción y objeto. Como acción, se entiende en el sentido de actividad destinado a coordinar el trabajo de varias personas, mediante el establecimiento de tareas, roles o labores definidas para cada una de ellas, así como la estructura o maneras en que se relacionarán en la consecución de un objetivo o meta. </w:t>
      </w:r>
    </w:p>
    <w:p w:rsidR="001170ED" w:rsidRPr="001170ED" w:rsidRDefault="001170ED" w:rsidP="001170ED">
      <w:pPr>
        <w:rPr>
          <w:rFonts w:ascii="Arial" w:hAnsi="Arial" w:cs="Arial"/>
          <w:sz w:val="24"/>
          <w:szCs w:val="24"/>
          <w:lang w:val="es-ES"/>
        </w:rPr>
      </w:pPr>
      <w:r w:rsidRPr="001170ED">
        <w:rPr>
          <w:rFonts w:ascii="Arial" w:hAnsi="Arial" w:cs="Arial"/>
          <w:sz w:val="24"/>
          <w:szCs w:val="24"/>
          <w:lang w:val="es-ES"/>
        </w:rPr>
        <w:t>Como objeto, la organización supone la realidad resultante de la acción anterior; esto es, el espacio, ámbito relativamente permanente en el tiempo, bajo el cual las personas alcanzan un objetivo preestablecido. Corno objetos o sistemas, las organizaciones constituyen el principal constructor teórico estudiado por la ciencia administrativa.</w:t>
      </w:r>
    </w:p>
    <w:p w:rsidR="001170ED" w:rsidRPr="001170ED" w:rsidRDefault="001170ED" w:rsidP="001170ED">
      <w:pPr>
        <w:rPr>
          <w:rFonts w:ascii="Arial" w:hAnsi="Arial" w:cs="Arial"/>
          <w:sz w:val="24"/>
          <w:szCs w:val="24"/>
          <w:lang w:val="es-ES"/>
        </w:rPr>
      </w:pPr>
      <w:r w:rsidRPr="001170ED">
        <w:rPr>
          <w:rFonts w:ascii="Arial" w:hAnsi="Arial" w:cs="Arial"/>
          <w:sz w:val="24"/>
          <w:szCs w:val="24"/>
          <w:lang w:val="es-ES"/>
        </w:rPr>
        <w:t>Una organización es un conjunto sistemático de personas encaminadas a realizar un propósito específico, se plantea que toda organización debe entenderse como una institución social cuyo centro es un sistema de actividades coordinado y racional, con un conjunto de relaciones entre las actividades que en ella se llevan a cabo.</w:t>
      </w:r>
    </w:p>
    <w:p w:rsidR="008634CF" w:rsidRPr="001170ED" w:rsidRDefault="001170ED" w:rsidP="001170ED">
      <w:pPr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1170ED">
        <w:rPr>
          <w:rFonts w:ascii="Arial" w:hAnsi="Arial" w:cs="Arial"/>
          <w:b/>
          <w:sz w:val="24"/>
          <w:szCs w:val="24"/>
          <w:lang w:val="es-ES"/>
        </w:rPr>
        <w:t>Tipos De Organizaciones</w:t>
      </w:r>
    </w:p>
    <w:p w:rsidR="001170ED" w:rsidRPr="001170ED" w:rsidRDefault="001170ED" w:rsidP="001170ED">
      <w:pPr>
        <w:pStyle w:val="Prrafodelista"/>
        <w:numPr>
          <w:ilvl w:val="0"/>
          <w:numId w:val="2"/>
        </w:numPr>
        <w:jc w:val="both"/>
        <w:rPr>
          <w:rStyle w:val="apple-converted-space"/>
          <w:rFonts w:ascii="Arial" w:hAnsi="Arial" w:cs="Arial"/>
          <w:color w:val="000000" w:themeColor="text1"/>
          <w:sz w:val="24"/>
          <w:szCs w:val="24"/>
        </w:rPr>
      </w:pPr>
      <w:r w:rsidRPr="001170ED">
        <w:rPr>
          <w:rFonts w:ascii="Arial" w:hAnsi="Arial" w:cs="Arial"/>
          <w:b/>
          <w:color w:val="000000" w:themeColor="text1"/>
          <w:sz w:val="24"/>
          <w:szCs w:val="24"/>
        </w:rPr>
        <w:t>Organización Formal:</w:t>
      </w:r>
      <w:r w:rsidRPr="001170ED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</w:t>
      </w:r>
      <w:r w:rsidRPr="001170ED">
        <w:rPr>
          <w:rFonts w:ascii="Arial" w:hAnsi="Arial" w:cs="Arial"/>
          <w:color w:val="000000"/>
          <w:sz w:val="24"/>
          <w:szCs w:val="24"/>
          <w:shd w:val="clear" w:color="auto" w:fill="FFFFFF"/>
        </w:rPr>
        <w:t>Este tipo de organizaciones se caracteriza por</w:t>
      </w:r>
      <w:r w:rsidRPr="001170ED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1170ED">
        <w:rPr>
          <w:rFonts w:ascii="Arial" w:hAnsi="Arial" w:cs="Arial"/>
          <w:color w:val="000000"/>
          <w:sz w:val="24"/>
          <w:szCs w:val="24"/>
          <w:shd w:val="clear" w:color="auto" w:fill="FFFFFF"/>
        </w:rPr>
        <w:t>tener estructuras y sistemas oficiales y definidos</w:t>
      </w:r>
      <w:r w:rsidRPr="001170ED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1170ED">
        <w:rPr>
          <w:rFonts w:ascii="Arial" w:hAnsi="Arial" w:cs="Arial"/>
          <w:color w:val="000000"/>
          <w:sz w:val="24"/>
          <w:szCs w:val="24"/>
          <w:shd w:val="clear" w:color="auto" w:fill="FFFFFF"/>
        </w:rPr>
        <w:t>para la toma de decisiones, la comunicación y el control.</w:t>
      </w:r>
      <w:r w:rsidRPr="001170ED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</w:p>
    <w:p w:rsidR="001170ED" w:rsidRPr="001170ED" w:rsidRDefault="001170ED" w:rsidP="001170ED">
      <w:pPr>
        <w:pStyle w:val="Prrafodelista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1170ED" w:rsidRPr="001170ED" w:rsidRDefault="001170ED" w:rsidP="001170E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170ED">
        <w:rPr>
          <w:rFonts w:ascii="Arial" w:hAnsi="Arial" w:cs="Arial"/>
          <w:b/>
          <w:color w:val="000000" w:themeColor="text1"/>
          <w:sz w:val="24"/>
          <w:szCs w:val="24"/>
        </w:rPr>
        <w:t>Organización lineal:</w:t>
      </w:r>
      <w:r w:rsidRPr="001170E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Constituye la forma estructural más simple y antigua, pues tiene su origen en la organización de los antiguos ejércitos y en la organización eclesiástica de los tiempos medievales.</w:t>
      </w:r>
    </w:p>
    <w:p w:rsidR="001170ED" w:rsidRPr="001170ED" w:rsidRDefault="001170ED" w:rsidP="001170ED">
      <w:pPr>
        <w:pStyle w:val="Prrafodelista"/>
        <w:rPr>
          <w:rFonts w:ascii="Arial" w:hAnsi="Arial" w:cs="Arial"/>
          <w:color w:val="000000" w:themeColor="text1"/>
          <w:sz w:val="24"/>
          <w:szCs w:val="24"/>
        </w:rPr>
      </w:pPr>
    </w:p>
    <w:p w:rsidR="001170ED" w:rsidRPr="001170ED" w:rsidRDefault="001170ED" w:rsidP="001170ED">
      <w:pPr>
        <w:pStyle w:val="Prrafodelista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1170ED" w:rsidRPr="001170ED" w:rsidRDefault="001170ED" w:rsidP="001170E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170ED">
        <w:rPr>
          <w:rFonts w:ascii="Arial" w:hAnsi="Arial" w:cs="Arial"/>
          <w:b/>
          <w:color w:val="000000" w:themeColor="text1"/>
          <w:sz w:val="24"/>
          <w:szCs w:val="24"/>
        </w:rPr>
        <w:t>Organización Funcional:</w:t>
      </w:r>
      <w:r w:rsidRPr="001170E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Es el tipo de estructura organizacional que aplica el principio funcional o principio de la especialización de las funciones.</w:t>
      </w:r>
    </w:p>
    <w:p w:rsidR="001170ED" w:rsidRPr="001170ED" w:rsidRDefault="001170ED" w:rsidP="001170ED">
      <w:pPr>
        <w:pStyle w:val="Prrafodelista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1170ED" w:rsidRPr="001170ED" w:rsidRDefault="001170ED" w:rsidP="001170ED">
      <w:pPr>
        <w:pStyle w:val="Prrafodelista"/>
        <w:numPr>
          <w:ilvl w:val="0"/>
          <w:numId w:val="2"/>
        </w:numPr>
        <w:jc w:val="both"/>
        <w:rPr>
          <w:rStyle w:val="apple-converted-space"/>
          <w:rFonts w:ascii="Arial" w:hAnsi="Arial" w:cs="Arial"/>
          <w:color w:val="000000" w:themeColor="text1"/>
          <w:sz w:val="24"/>
          <w:szCs w:val="24"/>
        </w:rPr>
      </w:pPr>
      <w:r w:rsidRPr="001170ED">
        <w:rPr>
          <w:rFonts w:ascii="Arial" w:hAnsi="Arial" w:cs="Arial"/>
          <w:b/>
          <w:color w:val="000000" w:themeColor="text1"/>
          <w:sz w:val="24"/>
          <w:szCs w:val="24"/>
        </w:rPr>
        <w:t xml:space="preserve">Organización De Tipo De </w:t>
      </w:r>
      <w:proofErr w:type="spellStart"/>
      <w:r w:rsidRPr="001170ED">
        <w:rPr>
          <w:rFonts w:ascii="Arial" w:hAnsi="Arial" w:cs="Arial"/>
          <w:b/>
          <w:color w:val="000000" w:themeColor="text1"/>
          <w:sz w:val="24"/>
          <w:szCs w:val="24"/>
        </w:rPr>
        <w:t>Linea-Sttaf</w:t>
      </w:r>
      <w:proofErr w:type="spellEnd"/>
      <w:r w:rsidRPr="001170ED">
        <w:rPr>
          <w:rFonts w:ascii="Arial" w:hAnsi="Arial" w:cs="Arial"/>
          <w:b/>
          <w:color w:val="000000" w:themeColor="text1"/>
          <w:sz w:val="24"/>
          <w:szCs w:val="24"/>
        </w:rPr>
        <w:t>:</w:t>
      </w:r>
      <w:r w:rsidRPr="001170E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es el resultado de la combinación de los tipos de organización lineal y funcional, buscando </w:t>
      </w:r>
      <w:r w:rsidRPr="001170ED">
        <w:rPr>
          <w:rFonts w:ascii="Arial" w:hAnsi="Arial" w:cs="Arial"/>
          <w:color w:val="000000"/>
          <w:sz w:val="24"/>
          <w:szCs w:val="24"/>
          <w:shd w:val="clear" w:color="auto" w:fill="FFFFFF"/>
        </w:rPr>
        <w:lastRenderedPageBreak/>
        <w:t>incrementar las ventajas de esos dos tipos de organización y reducir sus desventajas.</w:t>
      </w:r>
      <w:r w:rsidRPr="001170ED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</w:p>
    <w:p w:rsidR="001170ED" w:rsidRPr="001170ED" w:rsidRDefault="001170ED" w:rsidP="001170ED">
      <w:pPr>
        <w:pStyle w:val="Prrafodelista"/>
        <w:rPr>
          <w:rFonts w:ascii="Arial" w:hAnsi="Arial" w:cs="Arial"/>
          <w:color w:val="000000" w:themeColor="text1"/>
          <w:sz w:val="24"/>
          <w:szCs w:val="24"/>
        </w:rPr>
      </w:pPr>
    </w:p>
    <w:p w:rsidR="001170ED" w:rsidRPr="001170ED" w:rsidRDefault="001170ED" w:rsidP="001170ED">
      <w:pPr>
        <w:pStyle w:val="Prrafodelista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1170ED" w:rsidRPr="001170ED" w:rsidRDefault="001170ED" w:rsidP="001170E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1170ED">
        <w:rPr>
          <w:rFonts w:ascii="Arial" w:hAnsi="Arial" w:cs="Arial"/>
          <w:b/>
          <w:color w:val="000000" w:themeColor="text1"/>
          <w:sz w:val="24"/>
          <w:szCs w:val="24"/>
        </w:rPr>
        <w:t>Comités:</w:t>
      </w:r>
      <w:r w:rsidRPr="001170E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Algunos comités desempeñan funciones administrativas, otros, funciones técnicas; otros estudian problemas y otros sólo dan recomendaciones.</w:t>
      </w:r>
      <w:r w:rsidRPr="001170ED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</w:p>
    <w:p w:rsidR="001170ED" w:rsidRPr="001170ED" w:rsidRDefault="001170ED" w:rsidP="001170ED">
      <w:pPr>
        <w:pStyle w:val="Prrafodelista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1170ED" w:rsidRPr="001170ED" w:rsidRDefault="001170ED" w:rsidP="001170ED">
      <w:pPr>
        <w:pStyle w:val="Prrafodelista"/>
        <w:numPr>
          <w:ilvl w:val="0"/>
          <w:numId w:val="2"/>
        </w:numPr>
        <w:jc w:val="both"/>
        <w:rPr>
          <w:rStyle w:val="apple-converted-space"/>
          <w:rFonts w:ascii="Arial" w:hAnsi="Arial" w:cs="Arial"/>
          <w:color w:val="000000" w:themeColor="text1"/>
          <w:sz w:val="24"/>
          <w:szCs w:val="24"/>
        </w:rPr>
      </w:pPr>
      <w:r w:rsidRPr="001170ED">
        <w:rPr>
          <w:rFonts w:ascii="Arial" w:hAnsi="Arial" w:cs="Arial"/>
          <w:b/>
          <w:color w:val="000000" w:themeColor="text1"/>
          <w:sz w:val="24"/>
          <w:szCs w:val="24"/>
        </w:rPr>
        <w:t>Organizaciones Informales:</w:t>
      </w:r>
      <w:r w:rsidRPr="001170E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consiste en</w:t>
      </w:r>
      <w:r w:rsidRPr="001170ED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1170ED">
        <w:rPr>
          <w:rFonts w:ascii="Arial" w:hAnsi="Arial" w:cs="Arial"/>
          <w:color w:val="000000"/>
          <w:sz w:val="24"/>
          <w:szCs w:val="24"/>
          <w:shd w:val="clear" w:color="auto" w:fill="FFFFFF"/>
        </w:rPr>
        <w:t>medios no oficiales</w:t>
      </w:r>
      <w:r w:rsidRPr="001170ED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1170ED">
        <w:rPr>
          <w:rFonts w:ascii="Arial" w:hAnsi="Arial" w:cs="Arial"/>
          <w:color w:val="000000"/>
          <w:sz w:val="24"/>
          <w:szCs w:val="24"/>
          <w:shd w:val="clear" w:color="auto" w:fill="FFFFFF"/>
        </w:rPr>
        <w:t>pero que influyen en la comunicación, la toma de decisiones y el control</w:t>
      </w:r>
      <w:r w:rsidRPr="001170ED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</w:p>
    <w:p w:rsidR="001170ED" w:rsidRPr="001170ED" w:rsidRDefault="001170ED" w:rsidP="001170ED">
      <w:pPr>
        <w:jc w:val="center"/>
        <w:rPr>
          <w:rFonts w:ascii="Arial" w:hAnsi="Arial" w:cs="Arial"/>
          <w:b/>
          <w:sz w:val="24"/>
          <w:szCs w:val="24"/>
        </w:rPr>
      </w:pPr>
      <w:r w:rsidRPr="001170ED">
        <w:rPr>
          <w:rFonts w:ascii="Arial" w:hAnsi="Arial" w:cs="Arial"/>
          <w:b/>
          <w:sz w:val="24"/>
          <w:szCs w:val="24"/>
        </w:rPr>
        <w:t>Modelo De Organizaciones</w:t>
      </w:r>
    </w:p>
    <w:p w:rsidR="001170ED" w:rsidRPr="001170ED" w:rsidRDefault="001170ED" w:rsidP="001170ED">
      <w:pPr>
        <w:rPr>
          <w:rFonts w:ascii="Arial" w:hAnsi="Arial" w:cs="Arial"/>
          <w:sz w:val="24"/>
          <w:szCs w:val="24"/>
        </w:rPr>
      </w:pPr>
      <w:r w:rsidRPr="001170ED">
        <w:rPr>
          <w:rFonts w:ascii="Arial" w:hAnsi="Arial" w:cs="Arial"/>
          <w:sz w:val="24"/>
          <w:szCs w:val="24"/>
        </w:rPr>
        <w:t>-</w:t>
      </w:r>
      <w:r w:rsidRPr="001170ED">
        <w:rPr>
          <w:rFonts w:ascii="Arial" w:hAnsi="Arial" w:cs="Arial"/>
          <w:sz w:val="24"/>
          <w:szCs w:val="24"/>
        </w:rPr>
        <w:t>Naturaleza de la Organización</w:t>
      </w:r>
    </w:p>
    <w:p w:rsidR="001170ED" w:rsidRPr="001170ED" w:rsidRDefault="001170ED" w:rsidP="001170ED">
      <w:pPr>
        <w:rPr>
          <w:rFonts w:ascii="Arial" w:hAnsi="Arial" w:cs="Arial"/>
          <w:sz w:val="24"/>
          <w:szCs w:val="24"/>
        </w:rPr>
      </w:pPr>
      <w:r w:rsidRPr="001170ED">
        <w:rPr>
          <w:rFonts w:ascii="Arial" w:hAnsi="Arial" w:cs="Arial"/>
          <w:sz w:val="24"/>
          <w:szCs w:val="24"/>
        </w:rPr>
        <w:t xml:space="preserve">- </w:t>
      </w:r>
      <w:r w:rsidRPr="001170ED">
        <w:rPr>
          <w:rFonts w:ascii="Arial" w:hAnsi="Arial" w:cs="Arial"/>
          <w:sz w:val="24"/>
          <w:szCs w:val="24"/>
        </w:rPr>
        <w:t>Objetivo De La Organización</w:t>
      </w:r>
    </w:p>
    <w:p w:rsidR="001170ED" w:rsidRPr="001170ED" w:rsidRDefault="001170ED" w:rsidP="001170ED">
      <w:pPr>
        <w:rPr>
          <w:rFonts w:ascii="Arial" w:hAnsi="Arial" w:cs="Arial"/>
          <w:sz w:val="24"/>
          <w:szCs w:val="24"/>
        </w:rPr>
      </w:pPr>
      <w:r w:rsidRPr="001170ED">
        <w:rPr>
          <w:rFonts w:ascii="Arial" w:hAnsi="Arial" w:cs="Arial"/>
          <w:sz w:val="24"/>
          <w:szCs w:val="24"/>
        </w:rPr>
        <w:t>-</w:t>
      </w:r>
      <w:r w:rsidRPr="001170ED">
        <w:rPr>
          <w:rFonts w:ascii="Arial" w:hAnsi="Arial" w:cs="Arial"/>
          <w:sz w:val="24"/>
          <w:szCs w:val="24"/>
        </w:rPr>
        <w:t>Principios De La organización</w:t>
      </w:r>
    </w:p>
    <w:p w:rsidR="001170ED" w:rsidRPr="001170ED" w:rsidRDefault="001170ED" w:rsidP="001170ED">
      <w:pPr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1170ED">
        <w:rPr>
          <w:rFonts w:ascii="Arial" w:hAnsi="Arial" w:cs="Arial"/>
          <w:b/>
          <w:sz w:val="24"/>
          <w:szCs w:val="24"/>
          <w:lang w:val="es-ES"/>
        </w:rPr>
        <w:t>Importancias de las Organizaciones:</w:t>
      </w:r>
    </w:p>
    <w:p w:rsidR="001170ED" w:rsidRPr="001170ED" w:rsidRDefault="001170ED" w:rsidP="001170ED">
      <w:pPr>
        <w:rPr>
          <w:rFonts w:ascii="Arial" w:hAnsi="Arial" w:cs="Arial"/>
          <w:sz w:val="24"/>
          <w:szCs w:val="24"/>
          <w:lang w:val="es-ES"/>
        </w:rPr>
      </w:pPr>
      <w:r w:rsidRPr="001170ED">
        <w:rPr>
          <w:rFonts w:ascii="Arial" w:hAnsi="Arial" w:cs="Arial"/>
          <w:sz w:val="24"/>
          <w:szCs w:val="24"/>
          <w:lang w:val="es-ES"/>
        </w:rPr>
        <w:t xml:space="preserve">La organización es el establecimiento de la estructura necesaria para la sistematización racional de los recursos, mediante la determinación de jerarquías, disposición, correlación y agrupación de actividades, con el fin de poder realizar y simplificar las funciones del grupo social.   </w:t>
      </w:r>
    </w:p>
    <w:p w:rsidR="001170ED" w:rsidRPr="001170ED" w:rsidRDefault="001170ED" w:rsidP="001170ED">
      <w:pPr>
        <w:rPr>
          <w:lang w:val="es-ES"/>
        </w:rPr>
      </w:pPr>
    </w:p>
    <w:sectPr w:rsidR="001170ED" w:rsidRPr="001170ED" w:rsidSect="00CD37C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13FA3"/>
    <w:multiLevelType w:val="hybridMultilevel"/>
    <w:tmpl w:val="080E82BA"/>
    <w:lvl w:ilvl="0" w:tplc="66EAA1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D65E5B"/>
    <w:multiLevelType w:val="hybridMultilevel"/>
    <w:tmpl w:val="56A0C11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170ED"/>
    <w:rsid w:val="00021F74"/>
    <w:rsid w:val="00041E5C"/>
    <w:rsid w:val="00072DC7"/>
    <w:rsid w:val="0007711C"/>
    <w:rsid w:val="000E69F9"/>
    <w:rsid w:val="001170ED"/>
    <w:rsid w:val="001172BF"/>
    <w:rsid w:val="00127995"/>
    <w:rsid w:val="00380B29"/>
    <w:rsid w:val="003B6776"/>
    <w:rsid w:val="00412766"/>
    <w:rsid w:val="00522675"/>
    <w:rsid w:val="005456A4"/>
    <w:rsid w:val="0057314D"/>
    <w:rsid w:val="006107D1"/>
    <w:rsid w:val="006252A5"/>
    <w:rsid w:val="006A3E30"/>
    <w:rsid w:val="008634CF"/>
    <w:rsid w:val="00915C97"/>
    <w:rsid w:val="009D415F"/>
    <w:rsid w:val="00A576EA"/>
    <w:rsid w:val="00A76D68"/>
    <w:rsid w:val="00BB256A"/>
    <w:rsid w:val="00C82954"/>
    <w:rsid w:val="00CB1762"/>
    <w:rsid w:val="00CD37C9"/>
    <w:rsid w:val="00D73031"/>
    <w:rsid w:val="00DB0F6F"/>
    <w:rsid w:val="00DC2855"/>
    <w:rsid w:val="00DD2110"/>
    <w:rsid w:val="00E67080"/>
    <w:rsid w:val="00EA0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0ED"/>
    <w:rPr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170ED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1170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441</Words>
  <Characters>2428</Characters>
  <Application>Microsoft Office Word</Application>
  <DocSecurity>0</DocSecurity>
  <Lines>20</Lines>
  <Paragraphs>5</Paragraphs>
  <ScaleCrop>false</ScaleCrop>
  <Company/>
  <LinksUpToDate>false</LinksUpToDate>
  <CharactersWithSpaces>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pacho</dc:creator>
  <cp:lastModifiedBy>pacho</cp:lastModifiedBy>
  <cp:revision>1</cp:revision>
  <dcterms:created xsi:type="dcterms:W3CDTF">2012-05-08T02:45:00Z</dcterms:created>
  <dcterms:modified xsi:type="dcterms:W3CDTF">2012-05-08T03:01:00Z</dcterms:modified>
</cp:coreProperties>
</file>